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A304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3534" w:firstLineChars="1100"/>
        <w:textAlignment w:val="auto"/>
        <w:rPr>
          <w:rFonts w:hint="eastAsia" w:ascii="宋体" w:hAnsi="宋体" w:eastAsia="宋体" w:cs="宋体"/>
          <w:b/>
          <w:sz w:val="32"/>
          <w:szCs w:val="32"/>
        </w:rPr>
      </w:pPr>
      <w:r>
        <w:rPr>
          <w:rFonts w:hint="eastAsia" w:ascii="宋体" w:hAnsi="宋体" w:eastAsia="宋体" w:cs="宋体"/>
          <w:b/>
          <w:sz w:val="32"/>
          <w:szCs w:val="32"/>
        </w:rPr>
        <w:t>河北传媒学院</w:t>
      </w:r>
    </w:p>
    <w:p w14:paraId="484EB0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1285" w:firstLineChars="400"/>
        <w:textAlignment w:val="auto"/>
        <w:rPr>
          <w:rFonts w:hint="eastAsia" w:ascii="宋体" w:hAnsi="宋体" w:eastAsia="宋体" w:cs="宋体"/>
          <w:b/>
          <w:sz w:val="32"/>
          <w:szCs w:val="32"/>
        </w:rPr>
      </w:pPr>
      <w:r>
        <w:rPr>
          <w:rFonts w:hint="eastAsia" w:ascii="宋体" w:hAnsi="宋体" w:eastAsia="宋体" w:cs="宋体"/>
          <w:b/>
          <w:sz w:val="32"/>
          <w:szCs w:val="32"/>
        </w:rPr>
        <w:t>关于举办202</w:t>
      </w:r>
      <w:r>
        <w:rPr>
          <w:rFonts w:hint="eastAsia" w:ascii="宋体" w:hAnsi="宋体" w:cs="宋体"/>
          <w:b/>
          <w:sz w:val="32"/>
          <w:szCs w:val="32"/>
          <w:lang w:val="en-US" w:eastAsia="zh-CN"/>
        </w:rPr>
        <w:t>6</w:t>
      </w:r>
      <w:r>
        <w:rPr>
          <w:rFonts w:hint="eastAsia" w:ascii="宋体" w:hAnsi="宋体" w:eastAsia="宋体" w:cs="宋体"/>
          <w:b/>
          <w:sz w:val="32"/>
          <w:szCs w:val="32"/>
        </w:rPr>
        <w:t>年教职工乒乓球比赛的通知</w:t>
      </w:r>
    </w:p>
    <w:p w14:paraId="4FB2DE7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</w:rPr>
      </w:pPr>
    </w:p>
    <w:p w14:paraId="53C6AF4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为进一步推动和丰富我校教职工文化体育生活，促进教职工身心健康，加强各校区、各单位之间的沟通、交流，</w:t>
      </w:r>
      <w:r>
        <w:rPr>
          <w:rFonts w:hint="eastAsia" w:ascii="宋体" w:hAnsi="宋体"/>
          <w:sz w:val="28"/>
          <w:szCs w:val="28"/>
          <w:lang w:val="en-US" w:eastAsia="zh-CN"/>
        </w:rPr>
        <w:t>校工会将联合艺术体育学院分工会</w:t>
      </w:r>
      <w:r>
        <w:rPr>
          <w:rFonts w:hint="eastAsia" w:ascii="宋体" w:hAnsi="宋体" w:eastAsia="宋体"/>
          <w:sz w:val="28"/>
          <w:szCs w:val="28"/>
        </w:rPr>
        <w:t>举办202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/>
          <w:sz w:val="28"/>
          <w:szCs w:val="28"/>
        </w:rPr>
        <w:t>年教职工乒乓球比赛</w:t>
      </w:r>
      <w:r>
        <w:rPr>
          <w:rFonts w:hint="eastAsia" w:ascii="宋体" w:hAnsi="宋体"/>
          <w:sz w:val="28"/>
          <w:szCs w:val="28"/>
          <w:lang w:eastAsia="zh-CN"/>
        </w:rPr>
        <w:t>，</w:t>
      </w:r>
      <w:r>
        <w:rPr>
          <w:rFonts w:hint="eastAsia" w:ascii="宋体" w:hAnsi="宋体" w:eastAsia="宋体"/>
          <w:sz w:val="28"/>
          <w:szCs w:val="28"/>
        </w:rPr>
        <w:t>拟于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/>
          <w:sz w:val="28"/>
          <w:szCs w:val="28"/>
        </w:rPr>
        <w:t>月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2</w:t>
      </w:r>
      <w:r>
        <w:rPr>
          <w:rFonts w:hint="eastAsia" w:ascii="宋体" w:hAnsi="宋体"/>
          <w:sz w:val="28"/>
          <w:szCs w:val="28"/>
          <w:lang w:val="en-US" w:eastAsia="zh-CN"/>
        </w:rPr>
        <w:t>0</w:t>
      </w:r>
      <w:r>
        <w:rPr>
          <w:rFonts w:hint="eastAsia" w:ascii="宋体" w:hAnsi="宋体" w:eastAsia="宋体"/>
          <w:sz w:val="28"/>
          <w:szCs w:val="28"/>
        </w:rPr>
        <w:t>日</w:t>
      </w:r>
      <w:r>
        <w:rPr>
          <w:rFonts w:hint="eastAsia" w:ascii="宋体" w:hAnsi="宋体"/>
          <w:sz w:val="28"/>
          <w:szCs w:val="28"/>
          <w:lang w:eastAsia="zh-CN"/>
        </w:rPr>
        <w:t>（</w:t>
      </w:r>
      <w:r>
        <w:rPr>
          <w:rFonts w:hint="eastAsia" w:ascii="宋体" w:hAnsi="宋体"/>
          <w:sz w:val="28"/>
          <w:szCs w:val="28"/>
          <w:lang w:val="en-US" w:eastAsia="zh-CN"/>
        </w:rPr>
        <w:t>周一</w:t>
      </w:r>
      <w:r>
        <w:rPr>
          <w:rFonts w:hint="eastAsia" w:ascii="宋体" w:hAnsi="宋体"/>
          <w:sz w:val="28"/>
          <w:szCs w:val="28"/>
          <w:lang w:eastAsia="zh-CN"/>
        </w:rPr>
        <w:t>）</w:t>
      </w:r>
      <w:r>
        <w:rPr>
          <w:rFonts w:hint="eastAsia" w:ascii="宋体" w:hAnsi="宋体" w:eastAsia="宋体"/>
          <w:sz w:val="28"/>
          <w:szCs w:val="28"/>
        </w:rPr>
        <w:t>——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/>
          <w:sz w:val="28"/>
          <w:szCs w:val="28"/>
        </w:rPr>
        <w:t>月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2</w:t>
      </w:r>
      <w:r>
        <w:rPr>
          <w:rFonts w:hint="eastAsia" w:ascii="宋体" w:hAnsi="宋体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/>
          <w:sz w:val="28"/>
          <w:szCs w:val="28"/>
        </w:rPr>
        <w:t>日</w:t>
      </w:r>
      <w:r>
        <w:rPr>
          <w:rFonts w:hint="eastAsia" w:ascii="宋体" w:hAnsi="宋体"/>
          <w:sz w:val="28"/>
          <w:szCs w:val="28"/>
          <w:lang w:eastAsia="zh-CN"/>
        </w:rPr>
        <w:t>（</w:t>
      </w:r>
      <w:r>
        <w:rPr>
          <w:rFonts w:hint="eastAsia" w:ascii="宋体" w:hAnsi="宋体"/>
          <w:sz w:val="28"/>
          <w:szCs w:val="28"/>
          <w:lang w:val="en-US" w:eastAsia="zh-CN"/>
        </w:rPr>
        <w:t>周四</w:t>
      </w:r>
      <w:r>
        <w:rPr>
          <w:rFonts w:hint="eastAsia" w:ascii="宋体" w:hAnsi="宋体"/>
          <w:sz w:val="28"/>
          <w:szCs w:val="28"/>
          <w:lang w:eastAsia="zh-CN"/>
        </w:rPr>
        <w:t>）</w:t>
      </w:r>
      <w:r>
        <w:rPr>
          <w:rFonts w:hint="eastAsia" w:ascii="宋体" w:hAnsi="宋体"/>
          <w:sz w:val="28"/>
          <w:szCs w:val="28"/>
          <w:lang w:val="en-US" w:eastAsia="zh-CN"/>
        </w:rPr>
        <w:t>开展</w:t>
      </w:r>
      <w:r>
        <w:rPr>
          <w:rFonts w:hint="eastAsia" w:ascii="宋体" w:hAnsi="宋体" w:eastAsia="宋体"/>
          <w:sz w:val="28"/>
          <w:szCs w:val="28"/>
        </w:rPr>
        <w:t>。现将有关比赛规程和注意事项通知如下:</w:t>
      </w:r>
    </w:p>
    <w:p w14:paraId="3FAE3E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一、运动员资格</w:t>
      </w:r>
    </w:p>
    <w:p w14:paraId="52B182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1.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以各学院、各处室工会小组为单位报名组队参赛，凡我校教职工均可报名参加（仅限非专业运动员）。</w:t>
      </w:r>
    </w:p>
    <w:p w14:paraId="5A57758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2.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报名运动员</w:t>
      </w:r>
      <w:r>
        <w:rPr>
          <w:rFonts w:hint="eastAsia" w:ascii="宋体" w:hAnsi="宋体"/>
          <w:sz w:val="28"/>
          <w:szCs w:val="28"/>
          <w:lang w:val="en-US" w:eastAsia="zh-CN"/>
        </w:rPr>
        <w:t>须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身体健康，身体条件满足比赛需求。</w:t>
      </w:r>
    </w:p>
    <w:p w14:paraId="014967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default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3.报名运动员需投保人身意外险，报名后由校工会统一购买。报名后，如无其他特殊情况不允许中途退赛。</w:t>
      </w:r>
    </w:p>
    <w:p w14:paraId="7BA47A3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二、仲裁组成</w:t>
      </w:r>
    </w:p>
    <w:p w14:paraId="0537F8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1.裁判长：黄辉（警安校区）、李雪（兴安校区）</w:t>
      </w:r>
    </w:p>
    <w:p w14:paraId="60F4D47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2.仲裁委员会成员：郎振国、刘艳欣、刘瑞红、王雪芳</w:t>
      </w:r>
    </w:p>
    <w:p w14:paraId="5B74A7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3.裁判员：艺术体育学院教职工</w:t>
      </w:r>
    </w:p>
    <w:p w14:paraId="71E311B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三、比赛项目：团体赛、男女单打赛</w:t>
      </w:r>
    </w:p>
    <w:p w14:paraId="16278B7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1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.本次比赛执行中国乒协审定的最新《乒乓球竞赛规则》</w:t>
      </w:r>
      <w:r>
        <w:rPr>
          <w:rFonts w:hint="eastAsia" w:ascii="宋体" w:hAnsi="宋体" w:eastAsia="宋体"/>
          <w:sz w:val="28"/>
          <w:szCs w:val="28"/>
        </w:rPr>
        <w:t>。</w:t>
      </w:r>
    </w:p>
    <w:p w14:paraId="47F5B32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.</w:t>
      </w:r>
      <w:r>
        <w:rPr>
          <w:rFonts w:hint="eastAsia" w:ascii="宋体" w:hAnsi="宋体" w:eastAsia="宋体"/>
          <w:sz w:val="28"/>
          <w:szCs w:val="28"/>
        </w:rPr>
        <w:t>团体比赛：多于100人的单位团体（男、女）可组建2个队，少于100人的单位可组建1个队，每队选手4人，分别为2男2女</w:t>
      </w:r>
      <w:r>
        <w:rPr>
          <w:rFonts w:hint="eastAsia" w:ascii="宋体" w:hAnsi="宋体" w:eastAsia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每队可有替补队员1-2名</w:t>
      </w:r>
      <w:r>
        <w:rPr>
          <w:rFonts w:hint="eastAsia" w:ascii="宋体" w:hAnsi="宋体" w:eastAsia="宋体"/>
          <w:sz w:val="28"/>
          <w:szCs w:val="28"/>
          <w:lang w:eastAsia="zh-CN"/>
        </w:rPr>
        <w:t>）</w:t>
      </w:r>
      <w:r>
        <w:rPr>
          <w:rFonts w:hint="eastAsia" w:ascii="宋体" w:hAnsi="宋体" w:eastAsia="宋体"/>
          <w:sz w:val="28"/>
          <w:szCs w:val="28"/>
        </w:rPr>
        <w:t>。</w:t>
      </w:r>
    </w:p>
    <w:p w14:paraId="75A7631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.</w:t>
      </w:r>
      <w:r>
        <w:rPr>
          <w:rFonts w:hint="eastAsia" w:ascii="宋体" w:hAnsi="宋体"/>
          <w:sz w:val="28"/>
          <w:szCs w:val="28"/>
          <w:lang w:val="en-US" w:eastAsia="zh-CN"/>
        </w:rPr>
        <w:t>男子、女子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单打比赛：</w:t>
      </w:r>
      <w:r>
        <w:rPr>
          <w:rFonts w:hint="eastAsia" w:ascii="宋体" w:hAnsi="宋体" w:eastAsia="宋体"/>
          <w:sz w:val="28"/>
          <w:szCs w:val="28"/>
        </w:rPr>
        <w:t>多于100人的单位可报男、女队员3-6名，少于100人单位可报男、女队员1-4名。</w:t>
      </w:r>
    </w:p>
    <w:p w14:paraId="2E0FE4E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eastAsia="宋体"/>
          <w:b/>
          <w:bCs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四</w:t>
      </w:r>
      <w:r>
        <w:rPr>
          <w:rFonts w:hint="eastAsia" w:ascii="宋体" w:hAnsi="宋体" w:eastAsia="宋体"/>
          <w:b/>
          <w:bCs/>
          <w:sz w:val="28"/>
          <w:szCs w:val="28"/>
        </w:rPr>
        <w:t>、竞赛办法</w:t>
      </w:r>
    </w:p>
    <w:p w14:paraId="3309548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1.</w:t>
      </w:r>
      <w:r>
        <w:rPr>
          <w:rFonts w:hint="eastAsia" w:ascii="宋体" w:hAnsi="宋体" w:eastAsia="宋体"/>
          <w:sz w:val="28"/>
          <w:szCs w:val="28"/>
        </w:rPr>
        <w:t>团体比赛采用</w:t>
      </w:r>
      <w:r>
        <w:rPr>
          <w:rFonts w:hint="eastAsia" w:ascii="宋体" w:hAnsi="宋体"/>
          <w:sz w:val="28"/>
          <w:szCs w:val="28"/>
          <w:lang w:val="en-US" w:eastAsia="zh-CN"/>
        </w:rPr>
        <w:t>抽签</w:t>
      </w:r>
      <w:r>
        <w:rPr>
          <w:rFonts w:hint="eastAsia" w:ascii="宋体" w:hAnsi="宋体" w:eastAsia="宋体"/>
          <w:sz w:val="28"/>
          <w:szCs w:val="28"/>
        </w:rPr>
        <w:t>淘汰赛</w:t>
      </w:r>
      <w:r>
        <w:rPr>
          <w:rFonts w:hint="eastAsia" w:ascii="宋体" w:hAnsi="宋体" w:eastAsia="宋体"/>
          <w:sz w:val="28"/>
          <w:szCs w:val="28"/>
          <w:lang w:eastAsia="zh-CN"/>
        </w:rPr>
        <w:t>：</w:t>
      </w:r>
      <w:r>
        <w:rPr>
          <w:rFonts w:hint="eastAsia" w:ascii="宋体" w:hAnsi="宋体" w:eastAsia="宋体"/>
          <w:sz w:val="28"/>
          <w:szCs w:val="28"/>
        </w:rPr>
        <w:t>采用3盘2胜制，每盘3局2胜（11分制、白色大球；淘汰赛对阵图抽签分组时公布）</w:t>
      </w:r>
      <w:r>
        <w:rPr>
          <w:rFonts w:hint="eastAsia" w:ascii="宋体" w:hAnsi="宋体" w:eastAsia="宋体"/>
          <w:sz w:val="28"/>
          <w:szCs w:val="28"/>
          <w:lang w:eastAsia="zh-CN"/>
        </w:rPr>
        <w:t>。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团体赛第一局：</w:t>
      </w:r>
      <w:r>
        <w:rPr>
          <w:rFonts w:hint="eastAsia" w:ascii="宋体" w:hAnsi="宋体" w:eastAsia="宋体"/>
          <w:sz w:val="28"/>
          <w:szCs w:val="28"/>
        </w:rPr>
        <w:t>男单</w:t>
      </w:r>
      <w:r>
        <w:rPr>
          <w:rFonts w:hint="eastAsia" w:ascii="宋体" w:hAnsi="宋体" w:eastAsia="宋体"/>
          <w:sz w:val="28"/>
          <w:szCs w:val="28"/>
          <w:lang w:eastAsia="zh-CN"/>
        </w:rPr>
        <w:t>—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男单、第二局：</w:t>
      </w:r>
      <w:r>
        <w:rPr>
          <w:rFonts w:hint="eastAsia" w:ascii="宋体" w:hAnsi="宋体" w:eastAsia="宋体"/>
          <w:sz w:val="28"/>
          <w:szCs w:val="28"/>
        </w:rPr>
        <w:t>女单</w:t>
      </w:r>
      <w:r>
        <w:rPr>
          <w:rFonts w:hint="eastAsia" w:ascii="宋体" w:hAnsi="宋体" w:eastAsia="宋体"/>
          <w:sz w:val="28"/>
          <w:szCs w:val="28"/>
          <w:lang w:eastAsia="zh-CN"/>
        </w:rPr>
        <w:t>—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女单、第三局：男女</w:t>
      </w:r>
      <w:r>
        <w:rPr>
          <w:rFonts w:hint="eastAsia" w:ascii="宋体" w:hAnsi="宋体" w:eastAsia="宋体"/>
          <w:sz w:val="28"/>
          <w:szCs w:val="28"/>
        </w:rPr>
        <w:t>混双</w:t>
      </w:r>
      <w:r>
        <w:rPr>
          <w:rFonts w:hint="eastAsia" w:ascii="宋体" w:hAnsi="宋体" w:eastAsia="宋体"/>
          <w:sz w:val="28"/>
          <w:szCs w:val="28"/>
          <w:lang w:eastAsia="zh-CN"/>
        </w:rPr>
        <w:t>—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男女混双</w:t>
      </w:r>
      <w:r>
        <w:rPr>
          <w:rFonts w:hint="eastAsia" w:ascii="宋体" w:hAnsi="宋体" w:eastAsia="宋体"/>
          <w:sz w:val="28"/>
          <w:szCs w:val="28"/>
        </w:rPr>
        <w:t>（男单和女单选手不允许进行混双比赛）；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 xml:space="preserve">    </w:t>
      </w:r>
    </w:p>
    <w:p w14:paraId="061027D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2.</w:t>
      </w:r>
      <w:r>
        <w:rPr>
          <w:rFonts w:hint="eastAsia" w:ascii="宋体" w:hAnsi="宋体" w:eastAsia="宋体"/>
          <w:sz w:val="28"/>
          <w:szCs w:val="28"/>
        </w:rPr>
        <w:t>单打比赛抽签定位淘汰制，3局2胜（11分制、白色大球）。</w:t>
      </w:r>
    </w:p>
    <w:p w14:paraId="0E0FAF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3.团体赛根据实际报名队伍数量确定</w:t>
      </w:r>
      <w:r>
        <w:rPr>
          <w:rFonts w:hint="eastAsia" w:ascii="宋体" w:hAnsi="宋体"/>
          <w:sz w:val="28"/>
          <w:szCs w:val="28"/>
          <w:lang w:val="en-US" w:eastAsia="zh-CN"/>
        </w:rPr>
        <w:t>晋级淘汰赛的名额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：报名队伍达到12支及以上时，取前8名；不足12支时，取前6名。</w:t>
      </w:r>
    </w:p>
    <w:p w14:paraId="453479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default" w:ascii="宋体" w:hAnsi="宋体" w:eastAsia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五</w:t>
      </w:r>
      <w:r>
        <w:rPr>
          <w:rFonts w:hint="eastAsia" w:ascii="宋体" w:hAnsi="宋体" w:eastAsia="宋体"/>
          <w:b/>
          <w:bCs/>
          <w:sz w:val="28"/>
          <w:szCs w:val="28"/>
        </w:rPr>
        <w:t>、比赛时间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与比赛地点</w:t>
      </w:r>
    </w:p>
    <w:p w14:paraId="21DCF5E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eastAsia="宋体"/>
          <w:b/>
          <w:bCs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1.团体比赛：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/>
          <w:b/>
          <w:bCs/>
          <w:sz w:val="28"/>
          <w:szCs w:val="28"/>
        </w:rPr>
        <w:t>月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2</w:t>
      </w: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0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日</w:t>
      </w:r>
      <w:r>
        <w:rPr>
          <w:rFonts w:hint="eastAsia" w:ascii="宋体" w:hAnsi="宋体" w:eastAsia="宋体"/>
          <w:b/>
          <w:bCs/>
          <w:sz w:val="28"/>
          <w:szCs w:val="28"/>
        </w:rPr>
        <w:t>中午12:00—13:20</w:t>
      </w:r>
    </w:p>
    <w:p w14:paraId="04EA212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比赛地点：兴安校区—跑廊乒乓球场</w:t>
      </w:r>
    </w:p>
    <w:p w14:paraId="02114A3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警安校区—综合馆</w:t>
      </w:r>
    </w:p>
    <w:p w14:paraId="0DC2C9E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eastAsia="宋体"/>
          <w:b/>
          <w:bCs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2.</w:t>
      </w: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男子</w:t>
      </w:r>
      <w:r>
        <w:rPr>
          <w:rFonts w:hint="eastAsia" w:ascii="宋体" w:hAnsi="宋体" w:eastAsia="宋体"/>
          <w:b/>
          <w:bCs/>
          <w:sz w:val="28"/>
          <w:szCs w:val="28"/>
        </w:rPr>
        <w:t>单打比赛：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/>
          <w:b/>
          <w:bCs/>
          <w:sz w:val="28"/>
          <w:szCs w:val="28"/>
        </w:rPr>
        <w:t>月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2</w:t>
      </w: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/>
          <w:b/>
          <w:bCs/>
          <w:sz w:val="28"/>
          <w:szCs w:val="28"/>
        </w:rPr>
        <w:t>日中午12:00—13:20</w:t>
      </w:r>
    </w:p>
    <w:p w14:paraId="431C09B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比赛地点：兴安校区—跑廊乒乓球场</w:t>
      </w:r>
    </w:p>
    <w:p w14:paraId="42C80C3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警安校区—综合馆</w:t>
      </w:r>
    </w:p>
    <w:p w14:paraId="5FED4A1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eastAsia="宋体"/>
          <w:b/>
          <w:bCs/>
          <w:sz w:val="28"/>
          <w:szCs w:val="28"/>
        </w:rPr>
      </w:pP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3.女子单打比赛：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4月2</w:t>
      </w: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日</w:t>
      </w: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中午</w:t>
      </w:r>
      <w:r>
        <w:rPr>
          <w:rFonts w:hint="eastAsia" w:ascii="宋体" w:hAnsi="宋体" w:eastAsia="宋体"/>
          <w:b/>
          <w:bCs/>
          <w:sz w:val="28"/>
          <w:szCs w:val="28"/>
        </w:rPr>
        <w:t>12:00—13:20</w:t>
      </w:r>
    </w:p>
    <w:p w14:paraId="33E4986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比赛地点：兴安校区—跑廊乒乓球场</w:t>
      </w:r>
    </w:p>
    <w:p w14:paraId="4C7CF9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default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警安校区—综合馆</w:t>
      </w:r>
    </w:p>
    <w:p w14:paraId="30262B1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eastAsia="宋体"/>
          <w:b/>
          <w:bCs/>
          <w:sz w:val="28"/>
          <w:szCs w:val="28"/>
        </w:rPr>
      </w:pP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.团体、</w:t>
      </w: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男女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单打决赛：4月2</w:t>
      </w: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日中午</w:t>
      </w:r>
      <w:r>
        <w:rPr>
          <w:rFonts w:hint="eastAsia" w:ascii="宋体" w:hAnsi="宋体" w:eastAsia="宋体"/>
          <w:b/>
          <w:bCs/>
          <w:sz w:val="28"/>
          <w:szCs w:val="28"/>
        </w:rPr>
        <w:t>12:00—13:20</w:t>
      </w:r>
    </w:p>
    <w:p w14:paraId="0040A5C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比赛地点：兴安校区—跑廊乒乓球场</w:t>
      </w:r>
    </w:p>
    <w:p w14:paraId="1530DB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注：参赛队（个人）未提前告知赛事负责人，迟到5分钟即宣告自动放弃比赛。</w:t>
      </w:r>
    </w:p>
    <w:p w14:paraId="365909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eastAsia="宋体"/>
          <w:b/>
          <w:bCs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六</w:t>
      </w:r>
      <w:r>
        <w:rPr>
          <w:rFonts w:hint="eastAsia" w:ascii="宋体" w:hAnsi="宋体" w:eastAsia="宋体"/>
          <w:b/>
          <w:bCs/>
          <w:sz w:val="28"/>
          <w:szCs w:val="28"/>
        </w:rPr>
        <w:t>、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抽签安排与</w:t>
      </w:r>
      <w:r>
        <w:rPr>
          <w:rFonts w:hint="eastAsia" w:ascii="宋体" w:hAnsi="宋体" w:eastAsia="宋体"/>
          <w:b/>
          <w:bCs/>
          <w:sz w:val="28"/>
          <w:szCs w:val="28"/>
        </w:rPr>
        <w:t>抽签时间</w:t>
      </w:r>
    </w:p>
    <w:p w14:paraId="64C9C3D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兴安校区进行团体赛、单打赛的抽签，抽签时间为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/>
          <w:b/>
          <w:bCs/>
          <w:sz w:val="28"/>
          <w:szCs w:val="28"/>
        </w:rPr>
        <w:t>月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20</w:t>
      </w:r>
      <w:r>
        <w:rPr>
          <w:rFonts w:hint="eastAsia" w:ascii="宋体" w:hAnsi="宋体" w:eastAsia="宋体"/>
          <w:b/>
          <w:bCs/>
          <w:sz w:val="28"/>
          <w:szCs w:val="28"/>
        </w:rPr>
        <w:t>日1</w:t>
      </w: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:30</w:t>
      </w:r>
      <w:r>
        <w:rPr>
          <w:rFonts w:hint="eastAsia" w:ascii="宋体" w:hAnsi="宋体" w:eastAsia="宋体"/>
          <w:sz w:val="28"/>
          <w:szCs w:val="28"/>
        </w:rPr>
        <w:t>看台下106办公室</w:t>
      </w:r>
      <w:r>
        <w:rPr>
          <w:rFonts w:hint="eastAsia" w:ascii="宋体" w:hAnsi="宋体" w:eastAsia="宋体"/>
          <w:sz w:val="28"/>
          <w:szCs w:val="28"/>
          <w:lang w:eastAsia="zh-CN"/>
        </w:rPr>
        <w:t>。</w:t>
      </w:r>
    </w:p>
    <w:p w14:paraId="6C0DA43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七</w:t>
      </w:r>
      <w:r>
        <w:rPr>
          <w:rFonts w:hint="eastAsia" w:ascii="宋体" w:hAnsi="宋体" w:eastAsia="宋体"/>
          <w:b/>
          <w:bCs/>
          <w:sz w:val="28"/>
          <w:szCs w:val="28"/>
        </w:rPr>
        <w:t>、</w:t>
      </w: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注意事项</w:t>
      </w:r>
    </w:p>
    <w:p w14:paraId="4CE1B0E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1.</w:t>
      </w:r>
      <w:r>
        <w:rPr>
          <w:rFonts w:hint="eastAsia" w:ascii="宋体" w:hAnsi="宋体" w:eastAsia="宋体"/>
          <w:sz w:val="28"/>
          <w:szCs w:val="28"/>
        </w:rPr>
        <w:t>签到时间：比赛前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10</w:t>
      </w:r>
      <w:r>
        <w:rPr>
          <w:rFonts w:hint="eastAsia" w:ascii="宋体" w:hAnsi="宋体" w:eastAsia="宋体"/>
          <w:sz w:val="28"/>
          <w:szCs w:val="28"/>
        </w:rPr>
        <w:t>分钟</w:t>
      </w:r>
      <w:r>
        <w:rPr>
          <w:rFonts w:hint="eastAsia" w:ascii="宋体" w:hAnsi="宋体" w:eastAsia="宋体"/>
          <w:sz w:val="28"/>
          <w:szCs w:val="28"/>
          <w:lang w:eastAsia="zh-CN"/>
        </w:rPr>
        <w:t>。</w:t>
      </w:r>
    </w:p>
    <w:p w14:paraId="36675EE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.</w:t>
      </w:r>
      <w:r>
        <w:rPr>
          <w:rFonts w:hint="eastAsia" w:ascii="宋体" w:hAnsi="宋体" w:eastAsia="宋体"/>
          <w:sz w:val="28"/>
          <w:szCs w:val="28"/>
        </w:rPr>
        <w:t>本次比赛旨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在</w:t>
      </w:r>
      <w:r>
        <w:rPr>
          <w:rFonts w:hint="eastAsia" w:ascii="宋体" w:hAnsi="宋体" w:eastAsia="宋体"/>
          <w:sz w:val="28"/>
          <w:szCs w:val="28"/>
        </w:rPr>
        <w:t>丰富教职员工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的业余</w:t>
      </w:r>
      <w:r>
        <w:rPr>
          <w:rFonts w:hint="eastAsia" w:ascii="宋体" w:hAnsi="宋体" w:eastAsia="宋体"/>
          <w:sz w:val="28"/>
          <w:szCs w:val="28"/>
        </w:rPr>
        <w:t>生活，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要本着“友谊第一、比赛第二”的原则进行，</w:t>
      </w:r>
      <w:r>
        <w:rPr>
          <w:rFonts w:hint="eastAsia" w:ascii="宋体" w:hAnsi="宋体" w:eastAsia="宋体"/>
          <w:sz w:val="28"/>
          <w:szCs w:val="28"/>
        </w:rPr>
        <w:t>比赛中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运动员要</w:t>
      </w:r>
      <w:r>
        <w:rPr>
          <w:rFonts w:hint="eastAsia" w:ascii="宋体" w:hAnsi="宋体" w:eastAsia="宋体"/>
          <w:sz w:val="28"/>
          <w:szCs w:val="28"/>
        </w:rPr>
        <w:t>严格服从裁判</w:t>
      </w:r>
      <w:r>
        <w:rPr>
          <w:rFonts w:hint="eastAsia" w:ascii="宋体" w:hAnsi="宋体" w:eastAsia="宋体"/>
          <w:sz w:val="28"/>
          <w:szCs w:val="28"/>
          <w:lang w:eastAsia="zh-CN"/>
        </w:rPr>
        <w:t>。</w:t>
      </w:r>
      <w:r>
        <w:rPr>
          <w:rFonts w:hint="eastAsia" w:ascii="宋体" w:hAnsi="宋体" w:eastAsia="宋体"/>
          <w:sz w:val="28"/>
          <w:szCs w:val="28"/>
        </w:rPr>
        <w:t>若有争议，可在比赛结束后15分钟内申报到裁判长处，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如出现无法现场解决的问题</w:t>
      </w:r>
      <w:r>
        <w:rPr>
          <w:rFonts w:hint="eastAsia" w:ascii="宋体" w:hAnsi="宋体" w:eastAsia="宋体"/>
          <w:sz w:val="28"/>
          <w:szCs w:val="28"/>
        </w:rPr>
        <w:t>，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可</w:t>
      </w:r>
      <w:r>
        <w:rPr>
          <w:rFonts w:hint="eastAsia" w:ascii="宋体" w:hAnsi="宋体" w:eastAsia="宋体"/>
          <w:sz w:val="28"/>
          <w:szCs w:val="28"/>
        </w:rPr>
        <w:t>交由仲裁委员会处理。</w:t>
      </w:r>
    </w:p>
    <w:p w14:paraId="53B907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.</w:t>
      </w:r>
      <w:r>
        <w:rPr>
          <w:rFonts w:hint="eastAsia" w:ascii="宋体" w:hAnsi="宋体" w:eastAsia="宋体"/>
          <w:sz w:val="28"/>
          <w:szCs w:val="28"/>
        </w:rPr>
        <w:t>比赛中选手如突发伤病，允许有一次不超过5分钟的治疗时间，如超过5分钟仍不能进行比赛的，则作为该场比赛弃权处理。</w:t>
      </w:r>
    </w:p>
    <w:p w14:paraId="5F09D5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default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.</w:t>
      </w:r>
      <w:r>
        <w:rPr>
          <w:rFonts w:hint="eastAsia" w:ascii="宋体" w:hAnsi="宋体" w:eastAsia="宋体"/>
          <w:sz w:val="28"/>
          <w:szCs w:val="28"/>
        </w:rPr>
        <w:t>运动员需穿运动衣、运动鞋上场比赛</w:t>
      </w:r>
      <w:r>
        <w:rPr>
          <w:rFonts w:hint="eastAsia" w:ascii="宋体" w:hAnsi="宋体" w:eastAsia="宋体"/>
          <w:sz w:val="28"/>
          <w:szCs w:val="28"/>
          <w:lang w:eastAsia="zh-CN"/>
        </w:rPr>
        <w:t>，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提醒队员做好赛前热身活动，防止运动受伤，注意安全。</w:t>
      </w:r>
    </w:p>
    <w:p w14:paraId="784C478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eastAsia="宋体"/>
          <w:b/>
          <w:bCs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八</w:t>
      </w:r>
      <w:r>
        <w:rPr>
          <w:rFonts w:hint="eastAsia" w:ascii="宋体" w:hAnsi="宋体" w:eastAsia="宋体"/>
          <w:b/>
          <w:bCs/>
          <w:sz w:val="28"/>
          <w:szCs w:val="28"/>
        </w:rPr>
        <w:t>、报名方式</w:t>
      </w:r>
    </w:p>
    <w:p w14:paraId="6929820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</w:rPr>
        <w:t>即日起至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/>
          <w:sz w:val="28"/>
          <w:szCs w:val="28"/>
        </w:rPr>
        <w:t>月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17</w:t>
      </w:r>
      <w:r>
        <w:rPr>
          <w:rFonts w:hint="eastAsia" w:ascii="宋体" w:hAnsi="宋体" w:eastAsia="宋体"/>
          <w:sz w:val="28"/>
          <w:szCs w:val="28"/>
        </w:rPr>
        <w:t>日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下午5点前</w:t>
      </w:r>
      <w:r>
        <w:rPr>
          <w:rFonts w:hint="eastAsia" w:ascii="宋体" w:hAnsi="宋体" w:eastAsia="宋体"/>
          <w:sz w:val="28"/>
          <w:szCs w:val="28"/>
        </w:rPr>
        <w:t>将电子版和纸质版报校工会，纸制版需经部门领导签字。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联系人：张世栩 68017043</w:t>
      </w:r>
    </w:p>
    <w:p w14:paraId="1929DAC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eastAsia="宋体"/>
          <w:b/>
          <w:bCs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九</w:t>
      </w:r>
      <w:r>
        <w:rPr>
          <w:rFonts w:hint="eastAsia" w:ascii="宋体" w:hAnsi="宋体" w:eastAsia="宋体"/>
          <w:b/>
          <w:bCs/>
          <w:sz w:val="28"/>
          <w:szCs w:val="28"/>
        </w:rPr>
        <w:t>、奖励办法</w:t>
      </w:r>
    </w:p>
    <w:p w14:paraId="6B237AE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团体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赛</w:t>
      </w:r>
      <w:r>
        <w:rPr>
          <w:rFonts w:hint="eastAsia" w:ascii="宋体" w:hAnsi="宋体"/>
          <w:sz w:val="28"/>
          <w:szCs w:val="28"/>
          <w:lang w:val="en-US" w:eastAsia="zh-CN"/>
        </w:rPr>
        <w:t>取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前四名</w:t>
      </w:r>
      <w:r>
        <w:rPr>
          <w:rFonts w:hint="eastAsia" w:ascii="宋体" w:hAnsi="宋体" w:eastAsia="宋体"/>
          <w:sz w:val="28"/>
          <w:szCs w:val="28"/>
        </w:rPr>
        <w:t>颁发奖品；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男、女单打赛取前八名颁发奖品，</w:t>
      </w:r>
      <w:r>
        <w:rPr>
          <w:rFonts w:hint="eastAsia" w:ascii="宋体" w:hAnsi="宋体" w:eastAsia="宋体"/>
          <w:sz w:val="28"/>
          <w:szCs w:val="28"/>
        </w:rPr>
        <w:t>其余参赛队员</w:t>
      </w:r>
      <w:r>
        <w:rPr>
          <w:rFonts w:hint="eastAsia" w:ascii="宋体" w:hAnsi="宋体" w:eastAsia="宋体"/>
          <w:sz w:val="28"/>
          <w:szCs w:val="28"/>
          <w:lang w:eastAsia="zh-CN"/>
        </w:rPr>
        <w:t>、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裁判人员</w:t>
      </w:r>
      <w:r>
        <w:rPr>
          <w:rFonts w:hint="eastAsia" w:ascii="宋体" w:hAnsi="宋体" w:eastAsia="宋体"/>
          <w:sz w:val="28"/>
          <w:szCs w:val="28"/>
        </w:rPr>
        <w:t>均发纪念品。</w:t>
      </w:r>
    </w:p>
    <w:p w14:paraId="6343312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eastAsia="宋体"/>
          <w:b/>
          <w:bCs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十</w:t>
      </w:r>
      <w:r>
        <w:rPr>
          <w:rFonts w:hint="eastAsia" w:ascii="宋体" w:hAnsi="宋体" w:eastAsia="宋体"/>
          <w:b/>
          <w:bCs/>
          <w:sz w:val="28"/>
          <w:szCs w:val="28"/>
        </w:rPr>
        <w:t>、本次比赛活动不得</w:t>
      </w: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影响</w:t>
      </w:r>
      <w:r>
        <w:rPr>
          <w:rFonts w:hint="eastAsia" w:ascii="宋体" w:hAnsi="宋体" w:eastAsia="宋体"/>
          <w:b/>
          <w:bCs/>
          <w:sz w:val="28"/>
          <w:szCs w:val="28"/>
        </w:rPr>
        <w:t>学校正常教学</w:t>
      </w: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活动</w:t>
      </w:r>
      <w:r>
        <w:rPr>
          <w:rFonts w:hint="eastAsia" w:ascii="宋体" w:hAnsi="宋体" w:eastAsia="宋体"/>
          <w:b/>
          <w:bCs/>
          <w:sz w:val="28"/>
          <w:szCs w:val="28"/>
        </w:rPr>
        <w:t>。</w:t>
      </w:r>
    </w:p>
    <w:p w14:paraId="18146D2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eastAsia="宋体"/>
          <w:b/>
          <w:bCs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十一</w:t>
      </w:r>
      <w:r>
        <w:rPr>
          <w:rFonts w:hint="eastAsia" w:ascii="宋体" w:hAnsi="宋体" w:eastAsia="宋体"/>
          <w:b/>
          <w:bCs/>
          <w:sz w:val="28"/>
          <w:szCs w:val="28"/>
        </w:rPr>
        <w:t>、未尽事宜主办方解释。</w:t>
      </w:r>
    </w:p>
    <w:p w14:paraId="1EC3AB7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附：乒乓球比赛报名表</w:t>
      </w:r>
    </w:p>
    <w:p w14:paraId="2D681C7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</w:rPr>
      </w:pPr>
    </w:p>
    <w:p w14:paraId="6E21D8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</w:rPr>
      </w:pPr>
    </w:p>
    <w:p w14:paraId="506DF2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</w:rPr>
      </w:pPr>
    </w:p>
    <w:p w14:paraId="7E0C043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</w:rPr>
      </w:pPr>
    </w:p>
    <w:p w14:paraId="0462ECB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0" w:firstLineChars="2000"/>
        <w:textAlignment w:val="auto"/>
        <w:rPr>
          <w:rFonts w:hint="eastAsia" w:ascii="宋体" w:hAnsi="宋体" w:eastAsia="宋体"/>
          <w:sz w:val="28"/>
          <w:szCs w:val="28"/>
        </w:rPr>
      </w:pPr>
    </w:p>
    <w:p w14:paraId="3379567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0" w:firstLineChars="2000"/>
        <w:textAlignment w:val="auto"/>
        <w:rPr>
          <w:rFonts w:hint="eastAsia" w:ascii="宋体" w:hAnsi="宋体" w:eastAsia="宋体"/>
          <w:sz w:val="28"/>
          <w:szCs w:val="28"/>
        </w:rPr>
      </w:pPr>
    </w:p>
    <w:p w14:paraId="0D23D8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160" w:firstLineChars="2200"/>
        <w:textAlignment w:val="auto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校工会</w:t>
      </w:r>
    </w:p>
    <w:p w14:paraId="50527B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880" w:firstLineChars="2100"/>
        <w:textAlignment w:val="auto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艺术体育学院</w:t>
      </w:r>
    </w:p>
    <w:p w14:paraId="1624C21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 xml:space="preserve">                    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 xml:space="preserve">     </w:t>
      </w:r>
      <w:r>
        <w:rPr>
          <w:rFonts w:hint="eastAsia" w:ascii="宋体" w:hAnsi="宋体"/>
          <w:sz w:val="28"/>
          <w:szCs w:val="28"/>
          <w:lang w:val="en-US" w:eastAsia="zh-CN"/>
        </w:rPr>
        <w:t xml:space="preserve">    </w:t>
      </w:r>
      <w:r>
        <w:rPr>
          <w:rFonts w:hint="eastAsia" w:ascii="宋体" w:hAnsi="宋体" w:eastAsia="宋体"/>
          <w:sz w:val="28"/>
          <w:szCs w:val="28"/>
        </w:rPr>
        <w:t xml:space="preserve">      </w:t>
      </w:r>
      <w:r>
        <w:rPr>
          <w:rFonts w:hint="eastAsia" w:ascii="宋体" w:hAnsi="宋体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eastAsia="宋体"/>
          <w:sz w:val="28"/>
          <w:szCs w:val="28"/>
        </w:rPr>
        <w:t>202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/>
          <w:sz w:val="28"/>
          <w:szCs w:val="28"/>
        </w:rPr>
        <w:t>年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/>
          <w:sz w:val="28"/>
          <w:szCs w:val="28"/>
        </w:rPr>
        <w:t>月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1</w:t>
      </w:r>
      <w:r>
        <w:rPr>
          <w:rFonts w:hint="eastAsia" w:ascii="宋体" w:hAnsi="宋体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/>
          <w:sz w:val="28"/>
          <w:szCs w:val="28"/>
        </w:rPr>
        <w:t>日</w:t>
      </w:r>
    </w:p>
    <w:p w14:paraId="48110989">
      <w:pPr>
        <w:rPr>
          <w:rFonts w:hint="eastAsia"/>
          <w:sz w:val="30"/>
          <w:szCs w:val="30"/>
        </w:rPr>
      </w:pPr>
    </w:p>
    <w:p w14:paraId="2EE9924F">
      <w:pPr>
        <w:rPr>
          <w:rFonts w:hint="eastAsia"/>
          <w:sz w:val="30"/>
          <w:szCs w:val="30"/>
        </w:rPr>
      </w:pPr>
    </w:p>
    <w:p w14:paraId="359B697B">
      <w:pPr>
        <w:rPr>
          <w:rFonts w:hint="eastAsia"/>
          <w:sz w:val="30"/>
          <w:szCs w:val="30"/>
        </w:rPr>
      </w:pPr>
    </w:p>
    <w:p w14:paraId="54D2E28E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附件：</w:t>
      </w:r>
    </w:p>
    <w:p w14:paraId="3BEF677E">
      <w:pPr>
        <w:ind w:firstLine="660"/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河北传媒学院</w:t>
      </w:r>
    </w:p>
    <w:p w14:paraId="3E11A0DC">
      <w:pPr>
        <w:ind w:firstLine="660"/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202</w:t>
      </w: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年教职工乒乓球比赛报名表</w:t>
      </w:r>
    </w:p>
    <w:p w14:paraId="4F78F3AD">
      <w:pPr>
        <w:ind w:firstLine="660"/>
        <w:rPr>
          <w:sz w:val="30"/>
          <w:szCs w:val="30"/>
        </w:rPr>
      </w:pPr>
    </w:p>
    <w:p w14:paraId="578ED7D6">
      <w:pPr>
        <w:rPr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参赛队</w:t>
      </w:r>
      <w:r>
        <w:rPr>
          <w:rFonts w:hint="eastAsia"/>
          <w:sz w:val="28"/>
          <w:szCs w:val="28"/>
          <w:lang w:val="en-US" w:eastAsia="zh-CN"/>
        </w:rPr>
        <w:t>单位</w:t>
      </w:r>
      <w:r>
        <w:rPr>
          <w:rFonts w:hint="eastAsia"/>
          <w:sz w:val="28"/>
          <w:szCs w:val="28"/>
        </w:rPr>
        <w:t>：</w:t>
      </w:r>
      <w:r>
        <w:rPr>
          <w:rFonts w:hint="eastAsia"/>
          <w:sz w:val="28"/>
          <w:szCs w:val="28"/>
          <w:u w:val="single"/>
        </w:rPr>
        <w:t xml:space="preserve">         </w:t>
      </w:r>
    </w:p>
    <w:p w14:paraId="4DE61E4C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领队：</w:t>
      </w:r>
      <w:r>
        <w:rPr>
          <w:rFonts w:hint="eastAsia"/>
          <w:sz w:val="28"/>
          <w:szCs w:val="28"/>
          <w:u w:val="single"/>
        </w:rPr>
        <w:t xml:space="preserve">          </w:t>
      </w:r>
      <w:r>
        <w:rPr>
          <w:rFonts w:hint="eastAsia"/>
          <w:sz w:val="28"/>
          <w:szCs w:val="28"/>
        </w:rPr>
        <w:t xml:space="preserve">              联系电话：</w:t>
      </w:r>
      <w:r>
        <w:rPr>
          <w:rFonts w:hint="eastAsia"/>
          <w:sz w:val="28"/>
          <w:szCs w:val="28"/>
          <w:u w:val="single"/>
        </w:rPr>
        <w:t xml:space="preserve">          </w:t>
      </w:r>
      <w:r>
        <w:rPr>
          <w:rFonts w:hint="eastAsia"/>
          <w:sz w:val="28"/>
          <w:szCs w:val="28"/>
        </w:rPr>
        <w:t xml:space="preserve"> </w:t>
      </w:r>
    </w:p>
    <w:p w14:paraId="68B5B508">
      <w:pPr>
        <w:rPr>
          <w:rFonts w:hint="eastAsia"/>
          <w:sz w:val="28"/>
          <w:szCs w:val="28"/>
        </w:rPr>
      </w:pPr>
    </w:p>
    <w:tbl>
      <w:tblPr>
        <w:tblStyle w:val="6"/>
        <w:tblW w:w="90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1"/>
        <w:gridCol w:w="2451"/>
        <w:gridCol w:w="2722"/>
        <w:gridCol w:w="2908"/>
      </w:tblGrid>
      <w:tr w14:paraId="3B624A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02" w:type="dxa"/>
            <w:gridSpan w:val="2"/>
          </w:tcPr>
          <w:p w14:paraId="5662A967">
            <w:pP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部门</w:t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t>团体</w:t>
            </w: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赛（2男2女）</w:t>
            </w:r>
          </w:p>
        </w:tc>
        <w:tc>
          <w:tcPr>
            <w:tcW w:w="2722" w:type="dxa"/>
          </w:tcPr>
          <w:p w14:paraId="350B5E6E">
            <w:pPr>
              <w:jc w:val="center"/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男子单打</w:t>
            </w:r>
          </w:p>
        </w:tc>
        <w:tc>
          <w:tcPr>
            <w:tcW w:w="2908" w:type="dxa"/>
          </w:tcPr>
          <w:p w14:paraId="0E8B5FBF">
            <w:pPr>
              <w:jc w:val="center"/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女子单打</w:t>
            </w:r>
          </w:p>
        </w:tc>
      </w:tr>
      <w:tr w14:paraId="72FF41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951" w:type="dxa"/>
          </w:tcPr>
          <w:p w14:paraId="7377A48D">
            <w:pPr>
              <w:jc w:val="center"/>
              <w:rPr>
                <w:rFonts w:hint="eastAsia" w:ascii="宋体" w:hAnsi="宋体" w:eastAsia="宋体" w:cs="宋体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</w:rPr>
              <w:t>1</w:t>
            </w:r>
          </w:p>
        </w:tc>
        <w:tc>
          <w:tcPr>
            <w:tcW w:w="2451" w:type="dxa"/>
          </w:tcPr>
          <w:p w14:paraId="49005405">
            <w:pPr>
              <w:rPr>
                <w:rFonts w:hint="eastAsia" w:ascii="宋体" w:hAnsi="宋体" w:eastAsia="宋体" w:cs="宋体"/>
                <w:sz w:val="30"/>
                <w:szCs w:val="30"/>
              </w:rPr>
            </w:pPr>
          </w:p>
        </w:tc>
        <w:tc>
          <w:tcPr>
            <w:tcW w:w="2722" w:type="dxa"/>
          </w:tcPr>
          <w:p w14:paraId="507D3A9A">
            <w:pP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</w:rPr>
              <w:t>1</w:t>
            </w: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.</w:t>
            </w:r>
          </w:p>
        </w:tc>
        <w:tc>
          <w:tcPr>
            <w:tcW w:w="2908" w:type="dxa"/>
          </w:tcPr>
          <w:p w14:paraId="0E838B3E">
            <w:pP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1.</w:t>
            </w:r>
          </w:p>
        </w:tc>
      </w:tr>
      <w:tr w14:paraId="4356A7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</w:trPr>
        <w:tc>
          <w:tcPr>
            <w:tcW w:w="951" w:type="dxa"/>
          </w:tcPr>
          <w:p w14:paraId="751F8696">
            <w:pPr>
              <w:jc w:val="center"/>
              <w:rPr>
                <w:rFonts w:hint="eastAsia" w:ascii="宋体" w:hAnsi="宋体" w:eastAsia="宋体" w:cs="宋体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</w:rPr>
              <w:t>2</w:t>
            </w:r>
          </w:p>
        </w:tc>
        <w:tc>
          <w:tcPr>
            <w:tcW w:w="2451" w:type="dxa"/>
          </w:tcPr>
          <w:p w14:paraId="7236DA72">
            <w:pPr>
              <w:rPr>
                <w:rFonts w:hint="eastAsia" w:ascii="宋体" w:hAnsi="宋体" w:eastAsia="宋体" w:cs="宋体"/>
                <w:sz w:val="30"/>
                <w:szCs w:val="30"/>
              </w:rPr>
            </w:pPr>
          </w:p>
        </w:tc>
        <w:tc>
          <w:tcPr>
            <w:tcW w:w="2722" w:type="dxa"/>
          </w:tcPr>
          <w:p w14:paraId="1C52E14B">
            <w:pP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</w:rPr>
              <w:t>2</w:t>
            </w: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.</w:t>
            </w:r>
          </w:p>
        </w:tc>
        <w:tc>
          <w:tcPr>
            <w:tcW w:w="2908" w:type="dxa"/>
          </w:tcPr>
          <w:p w14:paraId="7BF2E2DF">
            <w:pP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2.</w:t>
            </w:r>
          </w:p>
        </w:tc>
      </w:tr>
      <w:tr w14:paraId="0C9479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951" w:type="dxa"/>
          </w:tcPr>
          <w:p w14:paraId="6EEB3628">
            <w:pPr>
              <w:jc w:val="center"/>
              <w:rPr>
                <w:rFonts w:hint="eastAsia" w:ascii="宋体" w:hAnsi="宋体" w:eastAsia="宋体" w:cs="宋体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</w:rPr>
              <w:t>3</w:t>
            </w:r>
          </w:p>
        </w:tc>
        <w:tc>
          <w:tcPr>
            <w:tcW w:w="2451" w:type="dxa"/>
          </w:tcPr>
          <w:p w14:paraId="7C93F421">
            <w:pPr>
              <w:rPr>
                <w:rFonts w:hint="eastAsia" w:ascii="宋体" w:hAnsi="宋体" w:eastAsia="宋体" w:cs="宋体"/>
                <w:sz w:val="30"/>
                <w:szCs w:val="30"/>
              </w:rPr>
            </w:pPr>
          </w:p>
        </w:tc>
        <w:tc>
          <w:tcPr>
            <w:tcW w:w="2722" w:type="dxa"/>
          </w:tcPr>
          <w:p w14:paraId="6142160E">
            <w:pP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</w:rPr>
              <w:t>3</w:t>
            </w: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.</w:t>
            </w:r>
          </w:p>
        </w:tc>
        <w:tc>
          <w:tcPr>
            <w:tcW w:w="2908" w:type="dxa"/>
          </w:tcPr>
          <w:p w14:paraId="162F8812">
            <w:pP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3.</w:t>
            </w:r>
          </w:p>
        </w:tc>
      </w:tr>
      <w:tr w14:paraId="1152C9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951" w:type="dxa"/>
          </w:tcPr>
          <w:p w14:paraId="5EE9FB98">
            <w:pPr>
              <w:jc w:val="center"/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4</w:t>
            </w:r>
          </w:p>
        </w:tc>
        <w:tc>
          <w:tcPr>
            <w:tcW w:w="2451" w:type="dxa"/>
          </w:tcPr>
          <w:p w14:paraId="3B461E8B">
            <w:pPr>
              <w:rPr>
                <w:rFonts w:hint="eastAsia" w:ascii="宋体" w:hAnsi="宋体" w:eastAsia="宋体" w:cs="宋体"/>
                <w:sz w:val="30"/>
                <w:szCs w:val="30"/>
              </w:rPr>
            </w:pPr>
          </w:p>
        </w:tc>
        <w:tc>
          <w:tcPr>
            <w:tcW w:w="2722" w:type="dxa"/>
          </w:tcPr>
          <w:p w14:paraId="4A40D0D3">
            <w:pPr>
              <w:rPr>
                <w:rFonts w:hint="eastAsia" w:ascii="宋体" w:hAnsi="宋体" w:eastAsia="宋体" w:cs="宋体"/>
                <w:sz w:val="30"/>
                <w:szCs w:val="30"/>
                <w:lang w:val="en-US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4.</w:t>
            </w:r>
          </w:p>
        </w:tc>
        <w:tc>
          <w:tcPr>
            <w:tcW w:w="2908" w:type="dxa"/>
          </w:tcPr>
          <w:p w14:paraId="0D0624C8">
            <w:pP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4.</w:t>
            </w:r>
          </w:p>
        </w:tc>
      </w:tr>
      <w:tr w14:paraId="501FAE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951" w:type="dxa"/>
          </w:tcPr>
          <w:p w14:paraId="61C4CD09">
            <w:pP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替补</w:t>
            </w:r>
          </w:p>
        </w:tc>
        <w:tc>
          <w:tcPr>
            <w:tcW w:w="2451" w:type="dxa"/>
          </w:tcPr>
          <w:p w14:paraId="7862A5CB">
            <w:pPr>
              <w:rPr>
                <w:rFonts w:hint="eastAsia" w:ascii="宋体" w:hAnsi="宋体" w:eastAsia="宋体" w:cs="宋体"/>
                <w:sz w:val="30"/>
                <w:szCs w:val="30"/>
              </w:rPr>
            </w:pPr>
          </w:p>
        </w:tc>
        <w:tc>
          <w:tcPr>
            <w:tcW w:w="2722" w:type="dxa"/>
          </w:tcPr>
          <w:p w14:paraId="71DC01F6">
            <w:pPr>
              <w:rPr>
                <w:rFonts w:hint="eastAsia" w:ascii="宋体" w:hAnsi="宋体" w:eastAsia="宋体" w:cs="宋体"/>
                <w:sz w:val="30"/>
                <w:szCs w:val="30"/>
                <w:lang w:val="en-US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5.</w:t>
            </w:r>
          </w:p>
        </w:tc>
        <w:tc>
          <w:tcPr>
            <w:tcW w:w="2908" w:type="dxa"/>
          </w:tcPr>
          <w:p w14:paraId="11629EEC">
            <w:pP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5.</w:t>
            </w:r>
          </w:p>
        </w:tc>
      </w:tr>
      <w:tr w14:paraId="133D4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951" w:type="dxa"/>
          </w:tcPr>
          <w:p w14:paraId="6146155A">
            <w:pP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替补</w:t>
            </w:r>
          </w:p>
        </w:tc>
        <w:tc>
          <w:tcPr>
            <w:tcW w:w="2451" w:type="dxa"/>
          </w:tcPr>
          <w:p w14:paraId="2CABCF40">
            <w:pPr>
              <w:rPr>
                <w:rFonts w:hint="eastAsia" w:ascii="宋体" w:hAnsi="宋体" w:eastAsia="宋体" w:cs="宋体"/>
                <w:sz w:val="30"/>
                <w:szCs w:val="30"/>
              </w:rPr>
            </w:pPr>
          </w:p>
        </w:tc>
        <w:tc>
          <w:tcPr>
            <w:tcW w:w="2722" w:type="dxa"/>
          </w:tcPr>
          <w:p w14:paraId="6D3E634D">
            <w:pPr>
              <w:rPr>
                <w:rFonts w:hint="eastAsia" w:ascii="宋体" w:hAnsi="宋体" w:eastAsia="宋体" w:cs="宋体"/>
                <w:sz w:val="30"/>
                <w:szCs w:val="30"/>
                <w:lang w:val="en-US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6.</w:t>
            </w:r>
          </w:p>
        </w:tc>
        <w:tc>
          <w:tcPr>
            <w:tcW w:w="2908" w:type="dxa"/>
          </w:tcPr>
          <w:p w14:paraId="1E6CFCA7">
            <w:pP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0"/>
                <w:szCs w:val="30"/>
                <w:lang w:val="en-US" w:eastAsia="zh-CN"/>
              </w:rPr>
              <w:t>6.</w:t>
            </w:r>
          </w:p>
        </w:tc>
      </w:tr>
    </w:tbl>
    <w:p w14:paraId="47CA2EA1">
      <w:pPr>
        <w:ind w:firstLine="660"/>
        <w:rPr>
          <w:sz w:val="30"/>
          <w:szCs w:val="30"/>
        </w:rPr>
      </w:pPr>
    </w:p>
    <w:p w14:paraId="27097529">
      <w:pPr>
        <w:ind w:firstLine="660"/>
        <w:rPr>
          <w:sz w:val="30"/>
          <w:szCs w:val="30"/>
        </w:rPr>
      </w:pPr>
    </w:p>
    <w:p w14:paraId="2F707A5A">
      <w:pPr>
        <w:ind w:firstLine="660"/>
        <w:rPr>
          <w:sz w:val="30"/>
          <w:szCs w:val="30"/>
        </w:rPr>
      </w:pPr>
    </w:p>
    <w:p w14:paraId="042E374A">
      <w:pPr>
        <w:ind w:firstLine="660"/>
        <w:rPr>
          <w:rFonts w:hint="eastAsia"/>
          <w:sz w:val="30"/>
          <w:szCs w:val="30"/>
          <w:lang w:val="en-US" w:eastAsia="zh-CN"/>
        </w:rPr>
      </w:pPr>
    </w:p>
    <w:p w14:paraId="665D462E">
      <w:pPr>
        <w:ind w:firstLine="4839" w:firstLineChars="1613"/>
        <w:rPr>
          <w:rFonts w:hint="default" w:eastAsia="宋体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部门领导签字：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ZhNWM5NDQ2YjYxNzM1OGRkYjFiODYwNTFlMWJiYWMifQ=="/>
  </w:docVars>
  <w:rsids>
    <w:rsidRoot w:val="00000000"/>
    <w:rsid w:val="00450166"/>
    <w:rsid w:val="0AAE1E58"/>
    <w:rsid w:val="0C9A799E"/>
    <w:rsid w:val="0D2F072F"/>
    <w:rsid w:val="0F2D1014"/>
    <w:rsid w:val="14E804E7"/>
    <w:rsid w:val="1DB54996"/>
    <w:rsid w:val="1E1A21FD"/>
    <w:rsid w:val="44B10046"/>
    <w:rsid w:val="50A91122"/>
    <w:rsid w:val="560921B8"/>
    <w:rsid w:val="679171F9"/>
    <w:rsid w:val="6C9500C9"/>
    <w:rsid w:val="6E661D1D"/>
    <w:rsid w:val="71107D1F"/>
    <w:rsid w:val="749F7D37"/>
    <w:rsid w:val="75AF3299"/>
    <w:rsid w:val="79B92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99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qFormat/>
    <w:uiPriority w:val="99"/>
    <w:pPr>
      <w:ind w:left="100" w:leftChars="2500"/>
    </w:pPr>
  </w:style>
  <w:style w:type="paragraph" w:styleId="3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b/>
    </w:rPr>
  </w:style>
  <w:style w:type="paragraph" w:customStyle="1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日期 字符"/>
    <w:basedOn w:val="7"/>
    <w:link w:val="2"/>
    <w:qFormat/>
    <w:uiPriority w:val="99"/>
  </w:style>
  <w:style w:type="character" w:customStyle="1" w:styleId="11">
    <w:name w:val="页眉 字符"/>
    <w:basedOn w:val="7"/>
    <w:link w:val="4"/>
    <w:qFormat/>
    <w:uiPriority w:val="0"/>
    <w:rPr>
      <w:rFonts w:ascii="Calibri" w:hAnsi="Calibri" w:eastAsia="宋体" w:cs="宋体"/>
      <w:kern w:val="2"/>
      <w:sz w:val="18"/>
      <w:szCs w:val="18"/>
    </w:rPr>
  </w:style>
  <w:style w:type="character" w:customStyle="1" w:styleId="12">
    <w:name w:val="页脚 字符"/>
    <w:basedOn w:val="7"/>
    <w:link w:val="3"/>
    <w:qFormat/>
    <w:uiPriority w:val="0"/>
    <w:rPr>
      <w:rFonts w:ascii="Calibri" w:hAnsi="Calibri" w:eastAsia="宋体" w:cs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QTOS</Company>
  <Pages>4</Pages>
  <Words>1390</Words>
  <Characters>1508</Characters>
  <Lines>5</Lines>
  <Paragraphs>1</Paragraphs>
  <TotalTime>16</TotalTime>
  <ScaleCrop>false</ScaleCrop>
  <LinksUpToDate>false</LinksUpToDate>
  <CharactersWithSpaces>1594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2024-11-08T09:20:00Z</dcterms:created>
  <dc:creator>付文</dc:creator>
  <cp:lastModifiedBy>世栩</cp:lastModifiedBy>
  <cp:lastPrinted>2023-09-18T08:17:00Z</cp:lastPrinted>
  <dcterms:modified xsi:type="dcterms:W3CDTF">2026-04-14T01:29:56Z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24EEBB0BE89A4502AE534D73E4FDE41F_13</vt:lpwstr>
  </property>
  <property fmtid="{D5CDD505-2E9C-101B-9397-08002B2CF9AE}" pid="4" name="KSOTemplateDocerSaveRecord">
    <vt:lpwstr>eyJoZGlkIjoiMmZhNWM5NDQ2YjYxNzM1OGRkYjFiODYwNTFlMWJiYWMiLCJ1c2VySWQiOiI0NDM2NjUyNTkifQ==</vt:lpwstr>
  </property>
</Properties>
</file>